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B0FF" w14:textId="77777777" w:rsidR="009424CC" w:rsidRPr="008B7945" w:rsidRDefault="009424CC" w:rsidP="009424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94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курсам по выбору</w:t>
      </w:r>
    </w:p>
    <w:p w14:paraId="512E3B19" w14:textId="0CC8278F" w:rsidR="009424CC" w:rsidRPr="008B7945" w:rsidRDefault="009424CC" w:rsidP="009424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94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B7945">
        <w:rPr>
          <w:rFonts w:ascii="Times New Roman" w:hAnsi="Times New Roman" w:cs="Times New Roman"/>
          <w:b/>
          <w:bCs/>
          <w:sz w:val="24"/>
          <w:szCs w:val="24"/>
        </w:rPr>
        <w:t>Параметры в алгебраических уравнениях и неравенствах</w:t>
      </w:r>
      <w:r w:rsidRPr="008B794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57820A85" w14:textId="4FBAED4B" w:rsidR="009424CC" w:rsidRPr="008B7945" w:rsidRDefault="009424CC" w:rsidP="009424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945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14:paraId="0D8076E9" w14:textId="77777777" w:rsidR="009424CC" w:rsidRPr="008B7945" w:rsidRDefault="009424CC" w:rsidP="009424CC">
      <w:pPr>
        <w:rPr>
          <w:rFonts w:ascii="Times New Roman" w:hAnsi="Times New Roman" w:cs="Times New Roman"/>
          <w:sz w:val="24"/>
          <w:szCs w:val="24"/>
        </w:rPr>
      </w:pPr>
      <w:r w:rsidRPr="008B7945">
        <w:rPr>
          <w:rFonts w:ascii="Times New Roman" w:hAnsi="Times New Roman" w:cs="Times New Roman"/>
          <w:sz w:val="24"/>
          <w:szCs w:val="24"/>
        </w:rPr>
        <w:t>Рабочая программа курс</w:t>
      </w:r>
      <w:r w:rsidRPr="008B7945">
        <w:rPr>
          <w:rFonts w:ascii="Times New Roman" w:hAnsi="Times New Roman" w:cs="Times New Roman"/>
          <w:sz w:val="24"/>
          <w:szCs w:val="24"/>
        </w:rPr>
        <w:t>ов</w:t>
      </w:r>
      <w:r w:rsidRPr="008B7945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8B7945">
        <w:rPr>
          <w:rFonts w:ascii="Times New Roman" w:hAnsi="Times New Roman" w:cs="Times New Roman"/>
          <w:sz w:val="24"/>
          <w:szCs w:val="24"/>
        </w:rPr>
        <w:t xml:space="preserve"> </w:t>
      </w:r>
      <w:r w:rsidRPr="008B7945">
        <w:rPr>
          <w:rFonts w:ascii="Times New Roman" w:hAnsi="Times New Roman" w:cs="Times New Roman"/>
          <w:sz w:val="24"/>
          <w:szCs w:val="24"/>
        </w:rPr>
        <w:t>«Параметры в алгебраических уравнениях и неравенствах»</w:t>
      </w:r>
      <w:r w:rsidRPr="008B7945">
        <w:rPr>
          <w:rFonts w:ascii="Times New Roman" w:hAnsi="Times New Roman" w:cs="Times New Roman"/>
          <w:sz w:val="24"/>
          <w:szCs w:val="24"/>
        </w:rPr>
        <w:t xml:space="preserve"> </w:t>
      </w:r>
      <w:r w:rsidRPr="008B7945">
        <w:rPr>
          <w:rFonts w:ascii="Times New Roman" w:hAnsi="Times New Roman" w:cs="Times New Roman"/>
          <w:sz w:val="24"/>
          <w:szCs w:val="24"/>
        </w:rPr>
        <w:t>разработана на основании следующих нормативно-правовых документов:</w:t>
      </w:r>
    </w:p>
    <w:p w14:paraId="205BD06C" w14:textId="77777777" w:rsidR="009424CC" w:rsidRPr="008B7945" w:rsidRDefault="009424CC" w:rsidP="009424CC">
      <w:pPr>
        <w:rPr>
          <w:rFonts w:ascii="Times New Roman" w:hAnsi="Times New Roman" w:cs="Times New Roman"/>
          <w:sz w:val="24"/>
          <w:szCs w:val="24"/>
        </w:rPr>
      </w:pPr>
      <w:r w:rsidRPr="008B7945">
        <w:rPr>
          <w:rFonts w:ascii="Times New Roman" w:hAnsi="Times New Roman" w:cs="Times New Roman"/>
          <w:sz w:val="24"/>
          <w:szCs w:val="24"/>
        </w:rPr>
        <w:t>1. Федерального закона от 29 декабря 2012 г. № 273-ФЗ «Об образовании в Российской Федерации»;</w:t>
      </w:r>
    </w:p>
    <w:p w14:paraId="55397BBF" w14:textId="77777777" w:rsidR="009424CC" w:rsidRPr="008B7945" w:rsidRDefault="009424CC" w:rsidP="009424CC">
      <w:pPr>
        <w:rPr>
          <w:rFonts w:ascii="Times New Roman" w:hAnsi="Times New Roman" w:cs="Times New Roman"/>
          <w:sz w:val="24"/>
          <w:szCs w:val="24"/>
        </w:rPr>
      </w:pPr>
      <w:r w:rsidRPr="008B7945">
        <w:rPr>
          <w:rFonts w:ascii="Times New Roman" w:hAnsi="Times New Roman" w:cs="Times New Roman"/>
          <w:sz w:val="24"/>
          <w:szCs w:val="24"/>
        </w:rPr>
        <w:t>2. Федерального Государственного стандарта основного общего образования, утвержденного приказом № 1897 Министерства образования и науки РФ от 17.12.2010г.;</w:t>
      </w:r>
    </w:p>
    <w:p w14:paraId="69338F34" w14:textId="1484F7D4" w:rsidR="009424CC" w:rsidRPr="008B7945" w:rsidRDefault="009424CC" w:rsidP="009424CC">
      <w:pPr>
        <w:rPr>
          <w:rFonts w:ascii="Times New Roman" w:hAnsi="Times New Roman" w:cs="Times New Roman"/>
          <w:sz w:val="24"/>
          <w:szCs w:val="24"/>
        </w:rPr>
      </w:pPr>
      <w:r w:rsidRPr="008B7945">
        <w:rPr>
          <w:rFonts w:ascii="Times New Roman" w:hAnsi="Times New Roman" w:cs="Times New Roman"/>
          <w:sz w:val="24"/>
          <w:szCs w:val="24"/>
        </w:rPr>
        <w:t>3. Приказом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31.12.2015 г. № 1577)</w:t>
      </w:r>
      <w:r w:rsidRPr="008B7945">
        <w:rPr>
          <w:rFonts w:ascii="Times New Roman" w:hAnsi="Times New Roman" w:cs="Times New Roman"/>
          <w:sz w:val="24"/>
          <w:szCs w:val="24"/>
        </w:rPr>
        <w:t>;</w:t>
      </w:r>
    </w:p>
    <w:p w14:paraId="32B70395" w14:textId="77777777" w:rsidR="009424CC" w:rsidRPr="008B7945" w:rsidRDefault="009424CC" w:rsidP="009424CC">
      <w:pPr>
        <w:rPr>
          <w:rFonts w:ascii="Times New Roman" w:hAnsi="Times New Roman" w:cs="Times New Roman"/>
          <w:sz w:val="24"/>
          <w:szCs w:val="24"/>
        </w:rPr>
      </w:pPr>
      <w:r w:rsidRPr="008B7945">
        <w:rPr>
          <w:rFonts w:ascii="Times New Roman" w:hAnsi="Times New Roman" w:cs="Times New Roman"/>
          <w:sz w:val="24"/>
          <w:szCs w:val="24"/>
        </w:rPr>
        <w:t>4. Локальным актом МБОУ «Русско-</w:t>
      </w:r>
      <w:proofErr w:type="spellStart"/>
      <w:r w:rsidRPr="008B7945">
        <w:rPr>
          <w:rFonts w:ascii="Times New Roman" w:hAnsi="Times New Roman" w:cs="Times New Roman"/>
          <w:sz w:val="24"/>
          <w:szCs w:val="24"/>
        </w:rPr>
        <w:t>Пычасская</w:t>
      </w:r>
      <w:proofErr w:type="spellEnd"/>
      <w:r w:rsidRPr="008B7945">
        <w:rPr>
          <w:rFonts w:ascii="Times New Roman" w:hAnsi="Times New Roman" w:cs="Times New Roman"/>
          <w:sz w:val="24"/>
          <w:szCs w:val="24"/>
        </w:rPr>
        <w:t xml:space="preserve"> СОШ) составлена на основе Федерального государственного образовательного стандарта основного общего образования второго поколения</w:t>
      </w:r>
      <w:r w:rsidRPr="008B7945">
        <w:rPr>
          <w:rFonts w:ascii="Times New Roman" w:hAnsi="Times New Roman" w:cs="Times New Roman"/>
          <w:sz w:val="24"/>
          <w:szCs w:val="24"/>
        </w:rPr>
        <w:t>.</w:t>
      </w:r>
    </w:p>
    <w:p w14:paraId="57D55AB3" w14:textId="023DC0E8" w:rsidR="009424CC" w:rsidRPr="008B7945" w:rsidRDefault="009424CC" w:rsidP="008B7945">
      <w:pPr>
        <w:jc w:val="both"/>
        <w:rPr>
          <w:rFonts w:ascii="Times New Roman" w:hAnsi="Times New Roman" w:cs="Times New Roman"/>
          <w:sz w:val="24"/>
          <w:szCs w:val="24"/>
        </w:rPr>
      </w:pPr>
      <w:r w:rsidRPr="008B7945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учеников 11 класса. </w:t>
      </w:r>
      <w:r w:rsidR="008B7945" w:rsidRPr="008B794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B7945" w:rsidRPr="008B7945">
        <w:rPr>
          <w:rFonts w:ascii="Times New Roman" w:hAnsi="Times New Roman" w:cs="Times New Roman"/>
          <w:sz w:val="24"/>
          <w:szCs w:val="24"/>
        </w:rPr>
        <w:t>позволяет удовлетворить познавательные потребности учащихся</w:t>
      </w:r>
      <w:r w:rsidR="008B7945">
        <w:rPr>
          <w:rFonts w:ascii="Times New Roman" w:hAnsi="Times New Roman" w:cs="Times New Roman"/>
          <w:sz w:val="24"/>
          <w:szCs w:val="24"/>
        </w:rPr>
        <w:t xml:space="preserve">, </w:t>
      </w:r>
      <w:r w:rsidR="008B7945" w:rsidRPr="008B7945">
        <w:rPr>
          <w:rFonts w:ascii="Times New Roman" w:hAnsi="Times New Roman" w:cs="Times New Roman"/>
          <w:sz w:val="24"/>
          <w:szCs w:val="24"/>
        </w:rPr>
        <w:t xml:space="preserve">создает условия для дополнительной подготовки к сдаче ЕГЭ по </w:t>
      </w:r>
      <w:r w:rsidR="008B7945" w:rsidRPr="008B7945">
        <w:rPr>
          <w:rFonts w:ascii="Times New Roman" w:hAnsi="Times New Roman" w:cs="Times New Roman"/>
          <w:sz w:val="24"/>
          <w:szCs w:val="24"/>
        </w:rPr>
        <w:t>математике</w:t>
      </w:r>
      <w:r w:rsidR="008B7945">
        <w:rPr>
          <w:rFonts w:ascii="Times New Roman" w:hAnsi="Times New Roman" w:cs="Times New Roman"/>
          <w:sz w:val="24"/>
          <w:szCs w:val="24"/>
        </w:rPr>
        <w:t xml:space="preserve"> и </w:t>
      </w:r>
      <w:r w:rsidR="008B7945" w:rsidRPr="008B7945">
        <w:rPr>
          <w:rFonts w:ascii="Times New Roman" w:hAnsi="Times New Roman" w:cs="Times New Roman"/>
          <w:sz w:val="24"/>
          <w:szCs w:val="24"/>
        </w:rPr>
        <w:t xml:space="preserve">учитывает специфику </w:t>
      </w:r>
      <w:proofErr w:type="spellStart"/>
      <w:r w:rsidR="008B7945" w:rsidRPr="008B7945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8B7945" w:rsidRPr="008B7945">
        <w:rPr>
          <w:rFonts w:ascii="Times New Roman" w:hAnsi="Times New Roman" w:cs="Times New Roman"/>
          <w:sz w:val="24"/>
          <w:szCs w:val="24"/>
        </w:rPr>
        <w:t>.</w:t>
      </w:r>
    </w:p>
    <w:p w14:paraId="359616A9" w14:textId="77777777" w:rsidR="009424CC" w:rsidRPr="008B7945" w:rsidRDefault="009424CC" w:rsidP="009424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7945">
        <w:rPr>
          <w:rFonts w:ascii="Times New Roman" w:hAnsi="Times New Roman" w:cs="Times New Roman"/>
          <w:b/>
          <w:bCs/>
          <w:sz w:val="24"/>
          <w:szCs w:val="24"/>
        </w:rPr>
        <w:t xml:space="preserve">Место КПВ </w:t>
      </w:r>
    </w:p>
    <w:p w14:paraId="71A0FCA5" w14:textId="324AD81F" w:rsidR="00133BF4" w:rsidRPr="008B7945" w:rsidRDefault="009424CC" w:rsidP="009424CC">
      <w:pPr>
        <w:rPr>
          <w:rFonts w:ascii="Times New Roman" w:hAnsi="Times New Roman" w:cs="Times New Roman"/>
          <w:sz w:val="24"/>
          <w:szCs w:val="24"/>
        </w:rPr>
      </w:pPr>
      <w:r w:rsidRPr="008B7945">
        <w:rPr>
          <w:rFonts w:ascii="Times New Roman" w:hAnsi="Times New Roman" w:cs="Times New Roman"/>
          <w:sz w:val="24"/>
          <w:szCs w:val="24"/>
        </w:rPr>
        <w:t xml:space="preserve">В </w:t>
      </w:r>
      <w:r w:rsidRPr="008B7945">
        <w:rPr>
          <w:rFonts w:ascii="Times New Roman" w:hAnsi="Times New Roman" w:cs="Times New Roman"/>
          <w:sz w:val="24"/>
          <w:szCs w:val="24"/>
        </w:rPr>
        <w:t>соответствии с учебным планом МБОУ «Русско-</w:t>
      </w:r>
      <w:proofErr w:type="spellStart"/>
      <w:r w:rsidRPr="008B7945">
        <w:rPr>
          <w:rFonts w:ascii="Times New Roman" w:hAnsi="Times New Roman" w:cs="Times New Roman"/>
          <w:sz w:val="24"/>
          <w:szCs w:val="24"/>
        </w:rPr>
        <w:t>Пычасская</w:t>
      </w:r>
      <w:proofErr w:type="spellEnd"/>
      <w:r w:rsidRPr="008B7945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B7945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8B7945">
        <w:rPr>
          <w:rFonts w:ascii="Times New Roman" w:hAnsi="Times New Roman" w:cs="Times New Roman"/>
          <w:sz w:val="24"/>
          <w:szCs w:val="24"/>
        </w:rPr>
        <w:t>рассчитан</w:t>
      </w:r>
      <w:r w:rsidRPr="008B7945">
        <w:rPr>
          <w:rFonts w:ascii="Times New Roman" w:hAnsi="Times New Roman" w:cs="Times New Roman"/>
          <w:sz w:val="24"/>
          <w:szCs w:val="24"/>
        </w:rPr>
        <w:t>а</w:t>
      </w:r>
      <w:r w:rsidRPr="008B7945">
        <w:rPr>
          <w:rFonts w:ascii="Times New Roman" w:hAnsi="Times New Roman" w:cs="Times New Roman"/>
          <w:sz w:val="24"/>
          <w:szCs w:val="24"/>
        </w:rPr>
        <w:t xml:space="preserve"> на 34 ч. (1 ч. в неделю, 34 учебные недели)</w:t>
      </w:r>
      <w:r w:rsidRPr="008B7945">
        <w:rPr>
          <w:rFonts w:ascii="Times New Roman" w:hAnsi="Times New Roman" w:cs="Times New Roman"/>
          <w:sz w:val="24"/>
          <w:szCs w:val="24"/>
        </w:rPr>
        <w:t>.</w:t>
      </w:r>
    </w:p>
    <w:sectPr w:rsidR="00133BF4" w:rsidRPr="008B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CC"/>
    <w:rsid w:val="00062A6B"/>
    <w:rsid w:val="00133BF4"/>
    <w:rsid w:val="00212A1B"/>
    <w:rsid w:val="00541575"/>
    <w:rsid w:val="005D5398"/>
    <w:rsid w:val="005F0831"/>
    <w:rsid w:val="008B7945"/>
    <w:rsid w:val="009424CC"/>
    <w:rsid w:val="00D37BF7"/>
    <w:rsid w:val="00F1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560E"/>
  <w15:chartTrackingRefBased/>
  <w15:docId w15:val="{99F83EFB-E923-4C5F-8F4C-0FEA709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Калинина</dc:creator>
  <cp:keywords/>
  <dc:description/>
  <cp:lastModifiedBy>Анна Калинина</cp:lastModifiedBy>
  <cp:revision>1</cp:revision>
  <dcterms:created xsi:type="dcterms:W3CDTF">2022-02-24T02:42:00Z</dcterms:created>
  <dcterms:modified xsi:type="dcterms:W3CDTF">2022-02-24T02:56:00Z</dcterms:modified>
</cp:coreProperties>
</file>