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E9" w:rsidRDefault="002054E9" w:rsidP="002054E9">
      <w:pPr>
        <w:pStyle w:val="Default"/>
      </w:pPr>
    </w:p>
    <w:p w:rsidR="002054E9" w:rsidRDefault="002054E9" w:rsidP="002054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учебному предмету «Музыка» для обучающихся 5-6 классов</w:t>
      </w:r>
    </w:p>
    <w:p w:rsidR="002054E9" w:rsidRPr="002054E9" w:rsidRDefault="002054E9" w:rsidP="002054E9">
      <w:pPr>
        <w:pStyle w:val="Default"/>
        <w:spacing w:line="276" w:lineRule="auto"/>
      </w:pPr>
      <w:proofErr w:type="gramStart"/>
      <w:r w:rsidRPr="002054E9">
        <w:t xml:space="preserve">Рабочая программа учебного предмета «Музыка» (предметная область «Искусство»)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начального общего образования (далее – ФГОС ООО) (утвержден Приказом Министерства просвещения РФ от 31 мая 2021 г. № 287), Федеральной образовательной программы основного общего образования (далее – ФОП ООО), (Утверждена приказом </w:t>
      </w:r>
      <w:proofErr w:type="spellStart"/>
      <w:r w:rsidRPr="002054E9">
        <w:t>Минпросвещения</w:t>
      </w:r>
      <w:proofErr w:type="spellEnd"/>
      <w:r w:rsidRPr="002054E9">
        <w:t xml:space="preserve"> России от 16.11.2022</w:t>
      </w:r>
      <w:proofErr w:type="gramEnd"/>
      <w:r w:rsidRPr="002054E9">
        <w:t xml:space="preserve"> под № 993), Федеральной рабочей программы по учебному предмету «Музыка» (далее – ФРП </w:t>
      </w:r>
    </w:p>
    <w:p w:rsidR="002054E9" w:rsidRPr="002054E9" w:rsidRDefault="002054E9" w:rsidP="002054E9">
      <w:pPr>
        <w:pStyle w:val="Default"/>
        <w:spacing w:line="276" w:lineRule="auto"/>
      </w:pPr>
      <w:proofErr w:type="gramStart"/>
      <w:r w:rsidRPr="002054E9">
        <w:t xml:space="preserve">«Музыка»), а также ориентирована на целевые приоритеты, сформулированные в федеральной рабочей программе воспитания. </w:t>
      </w:r>
      <w:proofErr w:type="gramEnd"/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В соответствии с учебным планом предмет «Музыка» изучается в 5 – 6 </w:t>
      </w:r>
    </w:p>
    <w:p w:rsidR="002054E9" w:rsidRPr="002054E9" w:rsidRDefault="002054E9" w:rsidP="002054E9">
      <w:pPr>
        <w:pStyle w:val="Default"/>
        <w:spacing w:line="276" w:lineRule="auto"/>
      </w:pPr>
      <w:proofErr w:type="gramStart"/>
      <w:r w:rsidRPr="002054E9">
        <w:t>классах</w:t>
      </w:r>
      <w:proofErr w:type="gramEnd"/>
      <w:r w:rsidRPr="002054E9">
        <w:t xml:space="preserve"> в объеме по 34 часа в каждом учебном году из расчѐта 1 час в неделю.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Для реализации данной программы используются учебники, включѐнные в Федеральный перечень учебников, рекомендованных для использования в образовательных учреждениях РФ и соответствующих требованиям ФГОС: </w:t>
      </w:r>
    </w:p>
    <w:p w:rsidR="002054E9" w:rsidRPr="002054E9" w:rsidRDefault="002054E9" w:rsidP="002054E9">
      <w:pPr>
        <w:pStyle w:val="Default"/>
        <w:spacing w:after="277" w:line="276" w:lineRule="auto"/>
      </w:pPr>
      <w:r w:rsidRPr="002054E9">
        <w:t>- Музыка. 5 класс : учеб</w:t>
      </w:r>
      <w:proofErr w:type="gramStart"/>
      <w:r w:rsidRPr="002054E9">
        <w:t>.</w:t>
      </w:r>
      <w:proofErr w:type="gramEnd"/>
      <w:r w:rsidRPr="002054E9">
        <w:t xml:space="preserve"> </w:t>
      </w:r>
      <w:proofErr w:type="gramStart"/>
      <w:r w:rsidRPr="002054E9">
        <w:t>д</w:t>
      </w:r>
      <w:proofErr w:type="gramEnd"/>
      <w:r w:rsidRPr="002054E9">
        <w:t xml:space="preserve">ля </w:t>
      </w:r>
      <w:proofErr w:type="spellStart"/>
      <w:r w:rsidRPr="002054E9">
        <w:t>общеобразоват</w:t>
      </w:r>
      <w:proofErr w:type="spellEnd"/>
      <w:r w:rsidRPr="002054E9">
        <w:t xml:space="preserve">. организаций / [Е.Д. Критская, Г.П. Сергеева] – 11-е изд., </w:t>
      </w:r>
      <w:proofErr w:type="spellStart"/>
      <w:r w:rsidRPr="002054E9">
        <w:t>перераб</w:t>
      </w:r>
      <w:proofErr w:type="spellEnd"/>
      <w:r w:rsidRPr="002054E9">
        <w:t xml:space="preserve">. – М.: Просвещение, 2013.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>- Музыка. 6 класс : учеб</w:t>
      </w:r>
      <w:proofErr w:type="gramStart"/>
      <w:r w:rsidRPr="002054E9">
        <w:t>.</w:t>
      </w:r>
      <w:proofErr w:type="gramEnd"/>
      <w:r w:rsidRPr="002054E9">
        <w:t xml:space="preserve"> </w:t>
      </w:r>
      <w:proofErr w:type="gramStart"/>
      <w:r w:rsidRPr="002054E9">
        <w:t>д</w:t>
      </w:r>
      <w:proofErr w:type="gramEnd"/>
      <w:r w:rsidRPr="002054E9">
        <w:t xml:space="preserve">ля </w:t>
      </w:r>
      <w:proofErr w:type="spellStart"/>
      <w:r w:rsidRPr="002054E9">
        <w:t>общеобразоват</w:t>
      </w:r>
      <w:proofErr w:type="spellEnd"/>
      <w:r w:rsidRPr="002054E9">
        <w:t xml:space="preserve">. организаций / [Е.Д.Критская, Г.П. Сергеева] – 11-е изд., </w:t>
      </w:r>
      <w:proofErr w:type="spellStart"/>
      <w:r w:rsidRPr="002054E9">
        <w:t>перераб</w:t>
      </w:r>
      <w:proofErr w:type="spellEnd"/>
      <w:r w:rsidRPr="002054E9">
        <w:t xml:space="preserve">. – М.: Просвещение, 2013. </w:t>
      </w:r>
    </w:p>
    <w:p w:rsidR="002054E9" w:rsidRPr="002054E9" w:rsidRDefault="002054E9" w:rsidP="002054E9">
      <w:pPr>
        <w:pStyle w:val="Default"/>
        <w:spacing w:line="276" w:lineRule="auto"/>
      </w:pP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Данная программа используется для </w:t>
      </w:r>
      <w:proofErr w:type="gramStart"/>
      <w:r w:rsidRPr="002054E9">
        <w:t>УМК Е.</w:t>
      </w:r>
      <w:proofErr w:type="gramEnd"/>
      <w:r w:rsidRPr="002054E9">
        <w:t xml:space="preserve">Д. Критской, Г.П. Сергеевой, утвержденного Приказом № 345 от 28.12.2018 г. «О федеральном перечне учебников, рекомендованных к использованию имеющих </w:t>
      </w:r>
    </w:p>
    <w:p w:rsidR="002054E9" w:rsidRPr="002054E9" w:rsidRDefault="002054E9" w:rsidP="002054E9">
      <w:pPr>
        <w:pStyle w:val="Default"/>
        <w:spacing w:line="276" w:lineRule="auto"/>
      </w:pPr>
      <w:proofErr w:type="spellStart"/>
      <w:r w:rsidRPr="002054E9">
        <w:t>государственнуюаккредитацию</w:t>
      </w:r>
      <w:proofErr w:type="spellEnd"/>
      <w:r w:rsidRPr="002054E9">
        <w:t xml:space="preserve"> программ начального общего, основного общего, </w:t>
      </w:r>
      <w:proofErr w:type="spellStart"/>
      <w:r w:rsidRPr="002054E9">
        <w:t>среднегообщего</w:t>
      </w:r>
      <w:proofErr w:type="spellEnd"/>
      <w:r w:rsidRPr="002054E9">
        <w:t xml:space="preserve"> образования».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rPr>
          <w:b/>
          <w:bCs/>
        </w:rPr>
        <w:t xml:space="preserve">Цель </w:t>
      </w:r>
      <w:r w:rsidRPr="002054E9">
        <w:t xml:space="preserve">массового музыкального образования и воспитания – развитие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музыкальной культуры школьников как неотъемлемой части духовной культуры.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В качестве </w:t>
      </w:r>
      <w:proofErr w:type="gramStart"/>
      <w:r w:rsidRPr="002054E9">
        <w:t>приоритетных</w:t>
      </w:r>
      <w:proofErr w:type="gramEnd"/>
      <w:r w:rsidRPr="002054E9">
        <w:t xml:space="preserve"> в данной программе выдвигаются следующие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rPr>
          <w:b/>
          <w:bCs/>
        </w:rPr>
        <w:t xml:space="preserve">задачи и направления: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- приобщение к музыке как </w:t>
      </w:r>
      <w:proofErr w:type="gramStart"/>
      <w:r w:rsidRPr="002054E9">
        <w:t>эмоциональному</w:t>
      </w:r>
      <w:proofErr w:type="gramEnd"/>
      <w:r w:rsidRPr="002054E9">
        <w:t xml:space="preserve">, нравственно-эстетическому </w:t>
      </w:r>
    </w:p>
    <w:p w:rsidR="002054E9" w:rsidRPr="002054E9" w:rsidRDefault="002054E9" w:rsidP="002054E9">
      <w:pPr>
        <w:pStyle w:val="Default"/>
        <w:spacing w:line="276" w:lineRule="auto"/>
      </w:pP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феномену, осознание через музыку жизненных явлений, овладение культурой отношения к миру, запечатлѐнному в произведениях искусства,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раскрывающих духовный опыт поколений;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- воспитание потребности в общении с музыкальным искусством своего </w:t>
      </w:r>
    </w:p>
    <w:p w:rsidR="002054E9" w:rsidRPr="002054E9" w:rsidRDefault="002054E9" w:rsidP="002054E9">
      <w:pPr>
        <w:pStyle w:val="Default"/>
        <w:spacing w:line="276" w:lineRule="auto"/>
      </w:pP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народа и разных народов мира, классическим и современным музыкальным наследием; эмоционально-ценностного, заинтересованного отношения </w:t>
      </w:r>
      <w:proofErr w:type="gramStart"/>
      <w:r w:rsidRPr="002054E9">
        <w:t>к</w:t>
      </w:r>
      <w:proofErr w:type="gramEnd"/>
      <w:r w:rsidRPr="002054E9">
        <w:t xml:space="preserve">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искусству, стремления к музыкальному самообразованию;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- развитие общей музыкальности и эмоциональности, </w:t>
      </w:r>
      <w:proofErr w:type="spellStart"/>
      <w:r w:rsidRPr="002054E9">
        <w:t>эмпатии</w:t>
      </w:r>
      <w:proofErr w:type="spellEnd"/>
      <w:r w:rsidRPr="002054E9">
        <w:t xml:space="preserve"> и восприимчивости, интеллектуальной сферы и </w:t>
      </w:r>
      <w:proofErr w:type="gramStart"/>
      <w:r w:rsidRPr="002054E9">
        <w:t>творческого</w:t>
      </w:r>
      <w:proofErr w:type="gramEnd"/>
      <w:r w:rsidRPr="002054E9">
        <w:t xml:space="preserve"> </w:t>
      </w:r>
    </w:p>
    <w:p w:rsidR="002054E9" w:rsidRPr="002054E9" w:rsidRDefault="002054E9" w:rsidP="002054E9">
      <w:pPr>
        <w:pStyle w:val="Default"/>
        <w:spacing w:line="276" w:lineRule="auto"/>
      </w:pPr>
    </w:p>
    <w:p w:rsidR="002054E9" w:rsidRPr="002054E9" w:rsidRDefault="002054E9" w:rsidP="002054E9">
      <w:pPr>
        <w:pStyle w:val="Default"/>
        <w:pageBreakBefore/>
        <w:spacing w:line="276" w:lineRule="auto"/>
      </w:pPr>
      <w:proofErr w:type="spellStart"/>
      <w:r w:rsidRPr="002054E9">
        <w:lastRenderedPageBreak/>
        <w:t>потенциала</w:t>
      </w:r>
      <w:proofErr w:type="gramStart"/>
      <w:r w:rsidRPr="002054E9">
        <w:t>,х</w:t>
      </w:r>
      <w:proofErr w:type="gramEnd"/>
      <w:r w:rsidRPr="002054E9">
        <w:t>удожественного</w:t>
      </w:r>
      <w:proofErr w:type="spellEnd"/>
      <w:r w:rsidRPr="002054E9">
        <w:t xml:space="preserve"> вкуса, общих музыкальных способностей;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- освоение жанрового и стилевого многообразия музыкального </w:t>
      </w:r>
      <w:proofErr w:type="spellStart"/>
      <w:r w:rsidRPr="002054E9">
        <w:t>искусства</w:t>
      </w:r>
      <w:proofErr w:type="gramStart"/>
      <w:r w:rsidRPr="002054E9">
        <w:t>,с</w:t>
      </w:r>
      <w:proofErr w:type="gramEnd"/>
      <w:r w:rsidRPr="002054E9">
        <w:t>пецифики</w:t>
      </w:r>
      <w:proofErr w:type="spellEnd"/>
      <w:r w:rsidRPr="002054E9">
        <w:t xml:space="preserve"> его выразительных средств и музыкального </w:t>
      </w:r>
    </w:p>
    <w:p w:rsidR="002054E9" w:rsidRPr="002054E9" w:rsidRDefault="002054E9" w:rsidP="002054E9">
      <w:pPr>
        <w:pStyle w:val="Default"/>
        <w:spacing w:line="276" w:lineRule="auto"/>
      </w:pPr>
    </w:p>
    <w:p w:rsidR="002054E9" w:rsidRPr="002054E9" w:rsidRDefault="002054E9" w:rsidP="002054E9">
      <w:pPr>
        <w:pStyle w:val="Default"/>
        <w:spacing w:line="276" w:lineRule="auto"/>
      </w:pPr>
      <w:proofErr w:type="spellStart"/>
      <w:r w:rsidRPr="002054E9">
        <w:t>языка</w:t>
      </w:r>
      <w:proofErr w:type="gramStart"/>
      <w:r w:rsidRPr="002054E9">
        <w:t>,и</w:t>
      </w:r>
      <w:proofErr w:type="gramEnd"/>
      <w:r w:rsidRPr="002054E9">
        <w:t>нтонационно-образной</w:t>
      </w:r>
      <w:proofErr w:type="spellEnd"/>
      <w:r w:rsidRPr="002054E9">
        <w:t xml:space="preserve"> природы и взаимосвязи с различными видами искусства и жизни;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- овладение художественно-практическими умениями и навыками </w:t>
      </w:r>
      <w:proofErr w:type="gramStart"/>
      <w:r w:rsidRPr="002054E9">
        <w:t>в</w:t>
      </w:r>
      <w:proofErr w:type="gramEnd"/>
      <w:r w:rsidRPr="002054E9">
        <w:t xml:space="preserve"> </w:t>
      </w:r>
    </w:p>
    <w:p w:rsidR="002054E9" w:rsidRPr="002054E9" w:rsidRDefault="002054E9" w:rsidP="002054E9">
      <w:pPr>
        <w:pStyle w:val="Default"/>
        <w:spacing w:line="276" w:lineRule="auto"/>
      </w:pPr>
    </w:p>
    <w:p w:rsidR="002054E9" w:rsidRPr="002054E9" w:rsidRDefault="002054E9" w:rsidP="002054E9">
      <w:pPr>
        <w:pStyle w:val="Default"/>
        <w:spacing w:line="276" w:lineRule="auto"/>
      </w:pPr>
      <w:proofErr w:type="gramStart"/>
      <w:r w:rsidRPr="002054E9">
        <w:t xml:space="preserve">разнообразных видах музыкально-творческой деятельности (слушании музыки и пении, инструментальном </w:t>
      </w:r>
      <w:proofErr w:type="spellStart"/>
      <w:r w:rsidRPr="002054E9">
        <w:t>музицировании</w:t>
      </w:r>
      <w:proofErr w:type="spellEnd"/>
      <w:r w:rsidRPr="002054E9">
        <w:t xml:space="preserve"> и </w:t>
      </w:r>
      <w:proofErr w:type="gramEnd"/>
    </w:p>
    <w:p w:rsidR="002054E9" w:rsidRPr="002054E9" w:rsidRDefault="002054E9" w:rsidP="002054E9">
      <w:pPr>
        <w:pStyle w:val="Default"/>
        <w:spacing w:line="276" w:lineRule="auto"/>
      </w:pPr>
      <w:proofErr w:type="spellStart"/>
      <w:r w:rsidRPr="002054E9">
        <w:t>музыкальнопластическом</w:t>
      </w:r>
      <w:proofErr w:type="spellEnd"/>
      <w:r w:rsidRPr="002054E9">
        <w:t xml:space="preserve"> движении, импровизации, драматизации музыкальных произведений, музыкально-творческой практике </w:t>
      </w:r>
      <w:proofErr w:type="gramStart"/>
      <w:r w:rsidRPr="002054E9">
        <w:t>с</w:t>
      </w:r>
      <w:proofErr w:type="gramEnd"/>
      <w:r w:rsidRPr="002054E9">
        <w:t xml:space="preserve">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применением информационно-коммуникационных технологий (ИКТ).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Методологическими основаниями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программе является введение ребѐнка в мир музыки через интонации, темы и образы отечественного музыкального искусства, произведения которого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рассматриваются в постоянных связях и отношениях с произведениями мировой музыкальной культуры. Воспитание любви к своей культуре,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>своему народу и настроенности на восприятие иных культу</w:t>
      </w:r>
      <w:proofErr w:type="gramStart"/>
      <w:r w:rsidRPr="002054E9">
        <w:t>р(</w:t>
      </w:r>
      <w:proofErr w:type="gramEnd"/>
      <w:r w:rsidRPr="002054E9">
        <w:t xml:space="preserve">«Я и другой») обеспечивает осознание ценностей культуры народов России и мира,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развитие самосознания ребенка.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rPr>
          <w:b/>
          <w:bCs/>
        </w:rPr>
        <w:t xml:space="preserve">Содержание программы </w:t>
      </w:r>
      <w:r w:rsidRPr="002054E9">
        <w:t xml:space="preserve">представлено следующими содержательными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линиями: «Музыка как вид искусства», «Народное музыкальное творчество»,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«Русская музыка от эпохи Средневековья до рубежа XIX—XX вв.»,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«Зарубежная музыка от эпохи Средневековья до рубежа XIX—XX вв.»,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«Русская и зарубежная музыкальная культура XX—XXI вв.», «Современная музыкальная жизнь», «Значение музыки в жизни человека».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rPr>
          <w:b/>
          <w:bCs/>
        </w:rPr>
        <w:t xml:space="preserve">Разделы программы: </w:t>
      </w:r>
    </w:p>
    <w:p w:rsidR="002054E9" w:rsidRPr="002054E9" w:rsidRDefault="002054E9" w:rsidP="002054E9">
      <w:pPr>
        <w:pStyle w:val="Default"/>
        <w:spacing w:after="266" w:line="276" w:lineRule="auto"/>
      </w:pPr>
      <w:r w:rsidRPr="002054E9">
        <w:rPr>
          <w:b/>
          <w:bCs/>
        </w:rPr>
        <w:t xml:space="preserve">5 класс </w:t>
      </w:r>
    </w:p>
    <w:p w:rsidR="002054E9" w:rsidRPr="002054E9" w:rsidRDefault="002054E9" w:rsidP="002054E9">
      <w:pPr>
        <w:pStyle w:val="Default"/>
        <w:spacing w:after="266" w:line="276" w:lineRule="auto"/>
      </w:pPr>
      <w:r w:rsidRPr="002054E9">
        <w:t xml:space="preserve">1. Музыка и литература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2. Музыка и изобразительное искусство </w:t>
      </w:r>
    </w:p>
    <w:p w:rsidR="002054E9" w:rsidRPr="002054E9" w:rsidRDefault="002054E9" w:rsidP="002054E9">
      <w:pPr>
        <w:pStyle w:val="Default"/>
        <w:spacing w:line="276" w:lineRule="auto"/>
      </w:pPr>
    </w:p>
    <w:p w:rsidR="002054E9" w:rsidRPr="002054E9" w:rsidRDefault="002054E9" w:rsidP="002054E9">
      <w:pPr>
        <w:pStyle w:val="Default"/>
        <w:spacing w:line="276" w:lineRule="auto"/>
      </w:pPr>
      <w:r w:rsidRPr="002054E9">
        <w:rPr>
          <w:b/>
          <w:bCs/>
        </w:rPr>
        <w:t xml:space="preserve">6 класс </w:t>
      </w:r>
    </w:p>
    <w:p w:rsidR="002054E9" w:rsidRPr="002054E9" w:rsidRDefault="002054E9" w:rsidP="002054E9">
      <w:pPr>
        <w:pStyle w:val="Default"/>
        <w:spacing w:after="279" w:line="276" w:lineRule="auto"/>
      </w:pPr>
      <w:r w:rsidRPr="002054E9">
        <w:t xml:space="preserve">1. Мир образов вокальной и инструментальной музыки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2. Мир образов камерной и симфонической музыки </w:t>
      </w:r>
    </w:p>
    <w:p w:rsidR="002054E9" w:rsidRPr="002054E9" w:rsidRDefault="002054E9" w:rsidP="002054E9">
      <w:pPr>
        <w:pStyle w:val="Default"/>
        <w:spacing w:line="276" w:lineRule="auto"/>
      </w:pPr>
    </w:p>
    <w:p w:rsidR="002054E9" w:rsidRPr="002054E9" w:rsidRDefault="002054E9" w:rsidP="002054E9">
      <w:pPr>
        <w:pStyle w:val="Default"/>
        <w:pageBreakBefore/>
        <w:spacing w:line="276" w:lineRule="auto"/>
      </w:pPr>
      <w:r w:rsidRPr="002054E9">
        <w:rPr>
          <w:b/>
          <w:bCs/>
        </w:rPr>
        <w:lastRenderedPageBreak/>
        <w:t xml:space="preserve">Текущий контроль </w:t>
      </w:r>
      <w:r w:rsidRPr="002054E9">
        <w:t xml:space="preserve">на уроках музыки осуществляется в форме устного опроса, проверки выполнения домашнего задания, контроля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t xml:space="preserve">исполнительских навыков, контроля выполнения практических работ по слушанию музыки (устных и письменных). </w:t>
      </w:r>
    </w:p>
    <w:p w:rsidR="002054E9" w:rsidRPr="002054E9" w:rsidRDefault="002054E9" w:rsidP="002054E9">
      <w:pPr>
        <w:pStyle w:val="Default"/>
        <w:spacing w:line="276" w:lineRule="auto"/>
      </w:pPr>
      <w:r w:rsidRPr="002054E9">
        <w:rPr>
          <w:b/>
          <w:bCs/>
        </w:rPr>
        <w:t xml:space="preserve">Промежуточный и </w:t>
      </w:r>
      <w:proofErr w:type="gramStart"/>
      <w:r w:rsidRPr="002054E9">
        <w:rPr>
          <w:b/>
          <w:bCs/>
        </w:rPr>
        <w:t>итоговой</w:t>
      </w:r>
      <w:proofErr w:type="gramEnd"/>
      <w:r w:rsidRPr="002054E9">
        <w:rPr>
          <w:b/>
          <w:bCs/>
        </w:rPr>
        <w:t xml:space="preserve"> контроль </w:t>
      </w:r>
      <w:r w:rsidRPr="002054E9">
        <w:t xml:space="preserve">предметных и </w:t>
      </w:r>
      <w:proofErr w:type="spellStart"/>
      <w:r w:rsidRPr="002054E9">
        <w:t>метапредметных</w:t>
      </w:r>
      <w:proofErr w:type="spellEnd"/>
      <w:r w:rsidRPr="002054E9">
        <w:t xml:space="preserve"> </w:t>
      </w:r>
    </w:p>
    <w:p w:rsidR="002054E9" w:rsidRDefault="002054E9" w:rsidP="002054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54E9">
        <w:rPr>
          <w:rFonts w:ascii="Times New Roman" w:hAnsi="Times New Roman" w:cs="Times New Roman"/>
          <w:sz w:val="24"/>
          <w:szCs w:val="24"/>
          <w:lang w:val="ru-RU"/>
        </w:rPr>
        <w:t>результатов учащихся проводится по итоговым тестам.</w:t>
      </w:r>
    </w:p>
    <w:p w:rsidR="002054E9" w:rsidRPr="002054E9" w:rsidRDefault="002054E9" w:rsidP="002054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54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54E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контроля</w:t>
      </w:r>
      <w:r w:rsidRPr="002054E9">
        <w:rPr>
          <w:rFonts w:ascii="Times New Roman" w:hAnsi="Times New Roman" w:cs="Times New Roman"/>
          <w:sz w:val="24"/>
          <w:szCs w:val="24"/>
          <w:lang w:val="ru-RU"/>
        </w:rPr>
        <w:t>: устный опрос, тесты, музыкальные викторины терминологические диктанты, исполнительская деятельность (</w:t>
      </w:r>
      <w:r>
        <w:rPr>
          <w:rFonts w:ascii="Times New Roman" w:hAnsi="Times New Roman" w:cs="Times New Roman"/>
          <w:sz w:val="24"/>
          <w:szCs w:val="24"/>
          <w:lang w:val="ru-RU"/>
        </w:rPr>
        <w:t>пение).</w:t>
      </w:r>
    </w:p>
    <w:p w:rsidR="002054E9" w:rsidRPr="002054E9" w:rsidRDefault="002054E9" w:rsidP="002054E9">
      <w:pPr>
        <w:rPr>
          <w:lang w:val="ru-RU"/>
        </w:rPr>
      </w:pPr>
    </w:p>
    <w:p w:rsidR="002054E9" w:rsidRPr="002054E9" w:rsidRDefault="002054E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054E9" w:rsidRPr="002054E9" w:rsidSect="002054E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E9"/>
    <w:rsid w:val="000A5E31"/>
    <w:rsid w:val="002054E9"/>
    <w:rsid w:val="00297830"/>
    <w:rsid w:val="00374A04"/>
    <w:rsid w:val="003F6CC4"/>
    <w:rsid w:val="0042212F"/>
    <w:rsid w:val="005B1115"/>
    <w:rsid w:val="006922C3"/>
    <w:rsid w:val="009B75D5"/>
    <w:rsid w:val="00A9353E"/>
    <w:rsid w:val="00B05BFD"/>
    <w:rsid w:val="00B601F2"/>
    <w:rsid w:val="00C86646"/>
    <w:rsid w:val="00D011B1"/>
    <w:rsid w:val="00DA4FA3"/>
    <w:rsid w:val="00E97E99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51"/>
  </w:style>
  <w:style w:type="paragraph" w:styleId="1">
    <w:name w:val="heading 1"/>
    <w:basedOn w:val="a"/>
    <w:next w:val="a"/>
    <w:link w:val="10"/>
    <w:uiPriority w:val="9"/>
    <w:qFormat/>
    <w:rsid w:val="00FF6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B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6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6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6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6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F6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F6B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F6B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B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B51"/>
    <w:rPr>
      <w:b/>
      <w:bCs/>
    </w:rPr>
  </w:style>
  <w:style w:type="character" w:styleId="a9">
    <w:name w:val="Emphasis"/>
    <w:basedOn w:val="a0"/>
    <w:uiPriority w:val="20"/>
    <w:qFormat/>
    <w:rsid w:val="00FF6B51"/>
    <w:rPr>
      <w:i/>
      <w:iCs/>
    </w:rPr>
  </w:style>
  <w:style w:type="paragraph" w:styleId="aa">
    <w:name w:val="No Spacing"/>
    <w:uiPriority w:val="1"/>
    <w:qFormat/>
    <w:rsid w:val="00FF6B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B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B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B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B5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B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B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B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B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B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B51"/>
    <w:pPr>
      <w:outlineLvl w:val="9"/>
    </w:pPr>
  </w:style>
  <w:style w:type="paragraph" w:customStyle="1" w:styleId="Default">
    <w:name w:val="Default"/>
    <w:rsid w:val="0020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 СОШ 1</dc:creator>
  <cp:lastModifiedBy>РП СОШ 1</cp:lastModifiedBy>
  <cp:revision>2</cp:revision>
  <dcterms:created xsi:type="dcterms:W3CDTF">2023-10-31T04:17:00Z</dcterms:created>
  <dcterms:modified xsi:type="dcterms:W3CDTF">2023-10-31T04:20:00Z</dcterms:modified>
</cp:coreProperties>
</file>