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F5" w:rsidRDefault="004C58F5" w:rsidP="004C58F5">
      <w:pPr>
        <w:spacing w:after="120"/>
        <w:rPr>
          <w:b/>
          <w:lang w:eastAsia="ru-RU"/>
        </w:rPr>
      </w:pPr>
    </w:p>
    <w:p w:rsidR="004C58F5" w:rsidRPr="00A9683B" w:rsidRDefault="004C58F5" w:rsidP="004C58F5">
      <w:pPr>
        <w:spacing w:after="120"/>
        <w:jc w:val="center"/>
        <w:rPr>
          <w:b/>
          <w:lang w:eastAsia="ru-RU"/>
        </w:rPr>
      </w:pPr>
      <w:r w:rsidRPr="00A9683B">
        <w:rPr>
          <w:b/>
          <w:lang w:eastAsia="ru-RU"/>
        </w:rPr>
        <w:t>ПОЯСНИТЕЛЬНАЯ ЗАПИСКА</w:t>
      </w:r>
    </w:p>
    <w:p w:rsidR="004C58F5" w:rsidRPr="00A9683B" w:rsidRDefault="004C58F5" w:rsidP="004C58F5">
      <w:pPr>
        <w:ind w:right="-60"/>
        <w:jc w:val="both"/>
        <w:rPr>
          <w:lang w:eastAsia="ru-RU"/>
        </w:rPr>
      </w:pPr>
      <w:r w:rsidRPr="00A9683B">
        <w:rPr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(Федеральный государственный образовательный стандарт основного общего образования /М-во образования и науки Рос. Федерации. – Москва: Просвещения, 2011), </w:t>
      </w:r>
    </w:p>
    <w:p w:rsidR="004C58F5" w:rsidRPr="00A9683B" w:rsidRDefault="004C58F5" w:rsidP="004C58F5">
      <w:pPr>
        <w:jc w:val="both"/>
        <w:rPr>
          <w:lang w:eastAsia="ru-RU"/>
        </w:rPr>
      </w:pPr>
      <w:r w:rsidRPr="00A9683B">
        <w:rPr>
          <w:lang w:eastAsia="ru-RU"/>
        </w:rPr>
        <w:t>За основу рабочей программы по русскому языку взята Примерная образовательная программа основного общего образования (Примерные программы по учебным предметам. Русский язык. - Москва: Просвещение, 2011)   рабочая программа по русскому языку к учебникам для 5 – 9 классов</w:t>
      </w:r>
      <w:r w:rsidRPr="00A9683B">
        <w:rPr>
          <w:rFonts w:ascii="Thames" w:hAnsi="Thames"/>
          <w:lang w:eastAsia="ru-RU"/>
        </w:rPr>
        <w:t xml:space="preserve"> (</w:t>
      </w:r>
      <w:r w:rsidRPr="00A9683B">
        <w:rPr>
          <w:lang w:eastAsia="ru-RU"/>
        </w:rPr>
        <w:t>Русский язык. Рабочие программы. Предметная лини</w:t>
      </w:r>
      <w:r>
        <w:rPr>
          <w:lang w:eastAsia="ru-RU"/>
        </w:rPr>
        <w:t xml:space="preserve">я учебников Т. А. </w:t>
      </w:r>
      <w:proofErr w:type="spellStart"/>
      <w:r>
        <w:rPr>
          <w:lang w:eastAsia="ru-RU"/>
        </w:rPr>
        <w:t>Ладыженской</w:t>
      </w:r>
      <w:proofErr w:type="spellEnd"/>
      <w:r>
        <w:rPr>
          <w:lang w:eastAsia="ru-RU"/>
        </w:rPr>
        <w:t xml:space="preserve">, </w:t>
      </w:r>
      <w:r w:rsidRPr="00A9683B">
        <w:rPr>
          <w:lang w:eastAsia="ru-RU"/>
        </w:rPr>
        <w:t xml:space="preserve">М. Т. Баранова, Л. А. </w:t>
      </w:r>
      <w:proofErr w:type="spellStart"/>
      <w:r w:rsidRPr="00A9683B">
        <w:rPr>
          <w:lang w:eastAsia="ru-RU"/>
        </w:rPr>
        <w:t>Тростенцовой</w:t>
      </w:r>
      <w:proofErr w:type="spellEnd"/>
      <w:r w:rsidRPr="00A9683B">
        <w:rPr>
          <w:lang w:eastAsia="ru-RU"/>
        </w:rPr>
        <w:t xml:space="preserve"> и других. 5 – 9 классы: пособие для учителей </w:t>
      </w:r>
      <w:proofErr w:type="spellStart"/>
      <w:r w:rsidRPr="00A9683B">
        <w:rPr>
          <w:lang w:eastAsia="ru-RU"/>
        </w:rPr>
        <w:t>общеобразоват</w:t>
      </w:r>
      <w:proofErr w:type="spellEnd"/>
      <w:r w:rsidRPr="00A9683B">
        <w:rPr>
          <w:lang w:eastAsia="ru-RU"/>
        </w:rPr>
        <w:t xml:space="preserve">. учреждений/ М. Т. Баранов, Т. А. </w:t>
      </w:r>
      <w:proofErr w:type="spellStart"/>
      <w:r w:rsidRPr="00A9683B">
        <w:rPr>
          <w:lang w:eastAsia="ru-RU"/>
        </w:rPr>
        <w:t>Ладыженская</w:t>
      </w:r>
      <w:proofErr w:type="spellEnd"/>
      <w:r w:rsidRPr="00A9683B">
        <w:rPr>
          <w:lang w:eastAsia="ru-RU"/>
        </w:rPr>
        <w:t xml:space="preserve">, Н. М. </w:t>
      </w:r>
      <w:proofErr w:type="spellStart"/>
      <w:r w:rsidRPr="00A9683B">
        <w:rPr>
          <w:lang w:eastAsia="ru-RU"/>
        </w:rPr>
        <w:t>Шанский</w:t>
      </w:r>
      <w:proofErr w:type="spellEnd"/>
      <w:r w:rsidRPr="00A9683B">
        <w:rPr>
          <w:lang w:eastAsia="ru-RU"/>
        </w:rPr>
        <w:t xml:space="preserve">. – </w:t>
      </w:r>
      <w:proofErr w:type="spellStart"/>
      <w:proofErr w:type="gramStart"/>
      <w:r w:rsidRPr="00A9683B">
        <w:rPr>
          <w:lang w:eastAsia="ru-RU"/>
        </w:rPr>
        <w:t>М.:Просвещение</w:t>
      </w:r>
      <w:proofErr w:type="spellEnd"/>
      <w:proofErr w:type="gramEnd"/>
      <w:r w:rsidRPr="00A9683B">
        <w:rPr>
          <w:lang w:eastAsia="ru-RU"/>
        </w:rPr>
        <w:t>, 2011. – 111 с.</w:t>
      </w:r>
    </w:p>
    <w:p w:rsidR="004C58F5" w:rsidRPr="00A9683B" w:rsidRDefault="004C58F5" w:rsidP="004C58F5">
      <w:pPr>
        <w:ind w:firstLine="709"/>
        <w:jc w:val="both"/>
        <w:rPr>
          <w:lang w:eastAsia="ru-RU"/>
        </w:rPr>
      </w:pPr>
      <w:r w:rsidRPr="00A9683B">
        <w:rPr>
          <w:lang w:eastAsia="ru-RU"/>
        </w:rPr>
        <w:t>Пр</w:t>
      </w:r>
      <w:r>
        <w:rPr>
          <w:lang w:eastAsia="ru-RU"/>
        </w:rPr>
        <w:t>ограмма адресована обучающимся 7-9 классов</w:t>
      </w:r>
      <w:r w:rsidRPr="00A9683B">
        <w:rPr>
          <w:lang w:eastAsia="ru-RU"/>
        </w:rPr>
        <w:t xml:space="preserve"> общеобразовательных школ.</w:t>
      </w:r>
    </w:p>
    <w:p w:rsidR="004C58F5" w:rsidRDefault="004C58F5" w:rsidP="004C58F5">
      <w:pPr>
        <w:shd w:val="clear" w:color="auto" w:fill="FFFFFF"/>
        <w:spacing w:after="120"/>
        <w:ind w:firstLine="709"/>
        <w:jc w:val="both"/>
        <w:rPr>
          <w:lang w:eastAsia="ru-RU"/>
        </w:rPr>
      </w:pPr>
      <w:r w:rsidRPr="00A9683B">
        <w:rPr>
          <w:lang w:eastAsia="ru-RU"/>
        </w:rPr>
        <w:t>Рабочая программа ориентиро</w:t>
      </w:r>
      <w:r>
        <w:rPr>
          <w:lang w:eastAsia="ru-RU"/>
        </w:rPr>
        <w:t>вана на учебник:</w:t>
      </w:r>
    </w:p>
    <w:p w:rsidR="004C58F5" w:rsidRDefault="004C58F5" w:rsidP="004C58F5">
      <w:pPr>
        <w:suppressAutoHyphens w:val="0"/>
        <w:spacing w:after="120"/>
        <w:ind w:firstLine="709"/>
        <w:jc w:val="both"/>
        <w:rPr>
          <w:lang w:eastAsia="ru-RU"/>
        </w:rPr>
      </w:pPr>
      <w:r>
        <w:rPr>
          <w:lang w:eastAsia="ru-RU"/>
        </w:rPr>
        <w:t>Русский язык. 7</w:t>
      </w:r>
      <w:r w:rsidRPr="00722AE4">
        <w:rPr>
          <w:lang w:eastAsia="ru-RU"/>
        </w:rPr>
        <w:t xml:space="preserve"> класс. Учеб. для </w:t>
      </w:r>
      <w:proofErr w:type="spellStart"/>
      <w:r w:rsidRPr="00722AE4">
        <w:rPr>
          <w:lang w:eastAsia="ru-RU"/>
        </w:rPr>
        <w:t>общеобразоват</w:t>
      </w:r>
      <w:proofErr w:type="spellEnd"/>
      <w:r w:rsidRPr="00722AE4">
        <w:rPr>
          <w:lang w:eastAsia="ru-RU"/>
        </w:rPr>
        <w:t xml:space="preserve">. организаций / (Т. А. </w:t>
      </w:r>
      <w:proofErr w:type="spellStart"/>
      <w:r w:rsidRPr="00722AE4">
        <w:rPr>
          <w:lang w:eastAsia="ru-RU"/>
        </w:rPr>
        <w:t>Ладыженская</w:t>
      </w:r>
      <w:proofErr w:type="spellEnd"/>
      <w:r w:rsidRPr="00722AE4">
        <w:rPr>
          <w:lang w:eastAsia="ru-RU"/>
        </w:rPr>
        <w:t xml:space="preserve">, М.Т. Баранов, Л. А. </w:t>
      </w:r>
      <w:proofErr w:type="spellStart"/>
      <w:r w:rsidRPr="00722AE4">
        <w:rPr>
          <w:lang w:eastAsia="ru-RU"/>
        </w:rPr>
        <w:t>Тростенцова</w:t>
      </w:r>
      <w:proofErr w:type="spellEnd"/>
      <w:r w:rsidRPr="00722AE4">
        <w:rPr>
          <w:lang w:eastAsia="ru-RU"/>
        </w:rPr>
        <w:t xml:space="preserve">, др.; науч. ред. Н. М. </w:t>
      </w:r>
      <w:proofErr w:type="spellStart"/>
      <w:r w:rsidRPr="00722AE4">
        <w:rPr>
          <w:lang w:eastAsia="ru-RU"/>
        </w:rPr>
        <w:t>Шанский</w:t>
      </w:r>
      <w:proofErr w:type="spellEnd"/>
      <w:r w:rsidRPr="00722AE4">
        <w:rPr>
          <w:lang w:eastAsia="ru-RU"/>
        </w:rPr>
        <w:t>). – М.: Просвещение, 2013.</w:t>
      </w:r>
    </w:p>
    <w:p w:rsidR="004C58F5" w:rsidRPr="00322237" w:rsidRDefault="004C58F5" w:rsidP="004C58F5">
      <w:pPr>
        <w:shd w:val="clear" w:color="auto" w:fill="FFFFFF"/>
        <w:spacing w:after="120"/>
        <w:ind w:firstLine="709"/>
        <w:jc w:val="both"/>
        <w:rPr>
          <w:b/>
          <w:lang w:eastAsia="ru-RU"/>
        </w:rPr>
      </w:pPr>
      <w:r w:rsidRPr="00322237">
        <w:rPr>
          <w:lang w:eastAsia="ru-RU"/>
        </w:rPr>
        <w:t xml:space="preserve">Русский язык. 8 класс. Учеб. для </w:t>
      </w:r>
      <w:proofErr w:type="spellStart"/>
      <w:r w:rsidRPr="00322237">
        <w:rPr>
          <w:lang w:eastAsia="ru-RU"/>
        </w:rPr>
        <w:t>общеобразоват</w:t>
      </w:r>
      <w:proofErr w:type="spellEnd"/>
      <w:r w:rsidRPr="00322237">
        <w:rPr>
          <w:lang w:eastAsia="ru-RU"/>
        </w:rPr>
        <w:t xml:space="preserve">. организаций / (Л. А. </w:t>
      </w:r>
      <w:proofErr w:type="spellStart"/>
      <w:r w:rsidRPr="00322237">
        <w:rPr>
          <w:lang w:eastAsia="ru-RU"/>
        </w:rPr>
        <w:t>Тростенцова</w:t>
      </w:r>
      <w:proofErr w:type="spellEnd"/>
      <w:r w:rsidRPr="00322237">
        <w:rPr>
          <w:lang w:eastAsia="ru-RU"/>
        </w:rPr>
        <w:t xml:space="preserve">, Т. А. </w:t>
      </w:r>
      <w:proofErr w:type="spellStart"/>
      <w:r w:rsidRPr="00322237">
        <w:rPr>
          <w:lang w:eastAsia="ru-RU"/>
        </w:rPr>
        <w:t>Ладыженская</w:t>
      </w:r>
      <w:proofErr w:type="spellEnd"/>
      <w:r w:rsidRPr="00322237">
        <w:rPr>
          <w:lang w:eastAsia="ru-RU"/>
        </w:rPr>
        <w:t xml:space="preserve">, А.Д. </w:t>
      </w:r>
      <w:proofErr w:type="spellStart"/>
      <w:r w:rsidRPr="00322237">
        <w:rPr>
          <w:lang w:eastAsia="ru-RU"/>
        </w:rPr>
        <w:t>Дейкинаи</w:t>
      </w:r>
      <w:proofErr w:type="spellEnd"/>
      <w:r w:rsidRPr="00322237">
        <w:rPr>
          <w:lang w:eastAsia="ru-RU"/>
        </w:rPr>
        <w:t xml:space="preserve"> др.; науч. ред. Н. М. </w:t>
      </w:r>
      <w:proofErr w:type="spellStart"/>
      <w:r w:rsidRPr="00322237">
        <w:rPr>
          <w:lang w:eastAsia="ru-RU"/>
        </w:rPr>
        <w:t>Шанский</w:t>
      </w:r>
      <w:proofErr w:type="spellEnd"/>
      <w:r w:rsidRPr="00322237">
        <w:rPr>
          <w:lang w:eastAsia="ru-RU"/>
        </w:rPr>
        <w:t>). – М.: Просвещение, 2017.</w:t>
      </w:r>
    </w:p>
    <w:p w:rsidR="004C58F5" w:rsidRPr="00322237" w:rsidRDefault="004C58F5" w:rsidP="004C58F5">
      <w:pPr>
        <w:shd w:val="clear" w:color="auto" w:fill="FFFFFF"/>
        <w:spacing w:after="120"/>
        <w:ind w:firstLine="709"/>
        <w:jc w:val="both"/>
        <w:rPr>
          <w:b/>
          <w:lang w:eastAsia="ru-RU"/>
        </w:rPr>
      </w:pPr>
      <w:r w:rsidRPr="00322237">
        <w:rPr>
          <w:lang w:eastAsia="ru-RU"/>
        </w:rPr>
        <w:t xml:space="preserve">Русский язык. </w:t>
      </w:r>
      <w:r>
        <w:rPr>
          <w:lang w:eastAsia="ru-RU"/>
        </w:rPr>
        <w:t>9</w:t>
      </w:r>
      <w:r w:rsidRPr="00322237">
        <w:rPr>
          <w:lang w:eastAsia="ru-RU"/>
        </w:rPr>
        <w:t xml:space="preserve"> класс. Учеб. для </w:t>
      </w:r>
      <w:proofErr w:type="spellStart"/>
      <w:r w:rsidRPr="00322237">
        <w:rPr>
          <w:lang w:eastAsia="ru-RU"/>
        </w:rPr>
        <w:t>общеобразоват</w:t>
      </w:r>
      <w:proofErr w:type="spellEnd"/>
      <w:r w:rsidRPr="00322237">
        <w:rPr>
          <w:lang w:eastAsia="ru-RU"/>
        </w:rPr>
        <w:t xml:space="preserve">. организаций / (Л. А. </w:t>
      </w:r>
      <w:proofErr w:type="spellStart"/>
      <w:r w:rsidRPr="00322237">
        <w:rPr>
          <w:lang w:eastAsia="ru-RU"/>
        </w:rPr>
        <w:t>Тростенцова</w:t>
      </w:r>
      <w:proofErr w:type="spellEnd"/>
      <w:r w:rsidRPr="00322237">
        <w:rPr>
          <w:lang w:eastAsia="ru-RU"/>
        </w:rPr>
        <w:t xml:space="preserve">, Т. А. </w:t>
      </w:r>
      <w:proofErr w:type="spellStart"/>
      <w:r w:rsidRPr="00322237">
        <w:rPr>
          <w:lang w:eastAsia="ru-RU"/>
        </w:rPr>
        <w:t>Ладыженская</w:t>
      </w:r>
      <w:proofErr w:type="spellEnd"/>
      <w:r w:rsidRPr="00322237">
        <w:rPr>
          <w:lang w:eastAsia="ru-RU"/>
        </w:rPr>
        <w:t xml:space="preserve">, А.Д. </w:t>
      </w:r>
      <w:proofErr w:type="spellStart"/>
      <w:r w:rsidRPr="00322237">
        <w:rPr>
          <w:lang w:eastAsia="ru-RU"/>
        </w:rPr>
        <w:t>Дейкинаи</w:t>
      </w:r>
      <w:proofErr w:type="spellEnd"/>
      <w:r w:rsidRPr="00322237">
        <w:rPr>
          <w:lang w:eastAsia="ru-RU"/>
        </w:rPr>
        <w:t xml:space="preserve"> др.; науч. ред. Н. М. </w:t>
      </w:r>
      <w:proofErr w:type="spellStart"/>
      <w:r w:rsidRPr="00322237">
        <w:rPr>
          <w:lang w:eastAsia="ru-RU"/>
        </w:rPr>
        <w:t>Шанский</w:t>
      </w:r>
      <w:proofErr w:type="spellEnd"/>
      <w:r w:rsidRPr="00322237">
        <w:rPr>
          <w:lang w:eastAsia="ru-RU"/>
        </w:rPr>
        <w:t>). – М.: Просвещение,</w:t>
      </w:r>
      <w:r>
        <w:rPr>
          <w:lang w:eastAsia="ru-RU"/>
        </w:rPr>
        <w:t xml:space="preserve"> 2018</w:t>
      </w:r>
      <w:r w:rsidRPr="00322237">
        <w:rPr>
          <w:lang w:eastAsia="ru-RU"/>
        </w:rPr>
        <w:t>.</w:t>
      </w:r>
    </w:p>
    <w:p w:rsidR="004C58F5" w:rsidRPr="00A9683B" w:rsidRDefault="004C58F5" w:rsidP="004C58F5">
      <w:pPr>
        <w:shd w:val="clear" w:color="auto" w:fill="FFFFFF"/>
        <w:spacing w:after="120"/>
        <w:ind w:firstLine="709"/>
        <w:rPr>
          <w:b/>
          <w:lang w:eastAsia="ru-RU"/>
        </w:rPr>
      </w:pPr>
    </w:p>
    <w:p w:rsidR="004C58F5" w:rsidRPr="00A9683B" w:rsidRDefault="004C58F5" w:rsidP="004C58F5">
      <w:pPr>
        <w:shd w:val="clear" w:color="auto" w:fill="FFFFFF"/>
        <w:spacing w:after="120"/>
        <w:ind w:firstLine="709"/>
        <w:jc w:val="both"/>
        <w:rPr>
          <w:b/>
          <w:lang w:eastAsia="ru-RU"/>
        </w:rPr>
      </w:pPr>
      <w:r w:rsidRPr="00A9683B">
        <w:rPr>
          <w:b/>
          <w:lang w:eastAsia="ru-RU"/>
        </w:rPr>
        <w:t>Особенности рабочей программы</w:t>
      </w:r>
    </w:p>
    <w:p w:rsidR="004C58F5" w:rsidRPr="00A9683B" w:rsidRDefault="004C58F5" w:rsidP="004C58F5">
      <w:pPr>
        <w:shd w:val="clear" w:color="auto" w:fill="FFFFFF"/>
        <w:spacing w:after="120"/>
        <w:ind w:firstLine="709"/>
        <w:jc w:val="both"/>
        <w:rPr>
          <w:lang w:eastAsia="ru-RU"/>
        </w:rPr>
      </w:pPr>
      <w:r w:rsidRPr="00A9683B">
        <w:rPr>
          <w:lang w:eastAsia="ru-RU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корректировке.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4C58F5" w:rsidRPr="00A9683B" w:rsidRDefault="004C58F5" w:rsidP="004C58F5">
      <w:pPr>
        <w:shd w:val="clear" w:color="auto" w:fill="FFFFFF"/>
        <w:spacing w:after="120"/>
        <w:ind w:firstLine="709"/>
        <w:jc w:val="both"/>
        <w:rPr>
          <w:lang w:eastAsia="ru-RU"/>
        </w:rPr>
      </w:pPr>
      <w:r w:rsidRPr="00A9683B">
        <w:rPr>
          <w:b/>
          <w:lang w:eastAsia="ru-RU"/>
        </w:rPr>
        <w:t>Место курса в учебном плане</w:t>
      </w:r>
    </w:p>
    <w:p w:rsidR="004C58F5" w:rsidRPr="00322237" w:rsidRDefault="004C58F5" w:rsidP="004C58F5">
      <w:pPr>
        <w:spacing w:line="259" w:lineRule="auto"/>
        <w:ind w:firstLine="540"/>
        <w:jc w:val="both"/>
        <w:rPr>
          <w:lang w:eastAsia="ru-RU"/>
        </w:rPr>
      </w:pPr>
      <w:r w:rsidRPr="00A9683B">
        <w:rPr>
          <w:lang w:eastAsia="ru-RU"/>
        </w:rPr>
        <w:t xml:space="preserve">В </w:t>
      </w:r>
      <w:r>
        <w:rPr>
          <w:lang w:eastAsia="ru-RU"/>
        </w:rPr>
        <w:t xml:space="preserve">7 классе </w:t>
      </w:r>
      <w:r w:rsidRPr="00A9683B">
        <w:rPr>
          <w:lang w:eastAsia="ru-RU"/>
        </w:rPr>
        <w:t>на изуче</w:t>
      </w:r>
      <w:r>
        <w:rPr>
          <w:lang w:eastAsia="ru-RU"/>
        </w:rPr>
        <w:t>ние русского языка отводится   136ч. (4 ч. в неделю, 34 учебные недели), в</w:t>
      </w:r>
      <w:r w:rsidRPr="00322237">
        <w:rPr>
          <w:lang w:eastAsia="ru-RU"/>
        </w:rPr>
        <w:t xml:space="preserve"> 8 классе </w:t>
      </w:r>
      <w:r>
        <w:rPr>
          <w:lang w:eastAsia="ru-RU"/>
        </w:rPr>
        <w:t xml:space="preserve">- </w:t>
      </w:r>
      <w:r w:rsidRPr="00322237">
        <w:rPr>
          <w:lang w:eastAsia="ru-RU"/>
        </w:rPr>
        <w:t>102</w:t>
      </w:r>
      <w:proofErr w:type="gramStart"/>
      <w:r w:rsidRPr="00322237">
        <w:rPr>
          <w:lang w:eastAsia="ru-RU"/>
        </w:rPr>
        <w:t>ч  (</w:t>
      </w:r>
      <w:proofErr w:type="gramEnd"/>
      <w:r w:rsidRPr="00322237">
        <w:rPr>
          <w:lang w:eastAsia="ru-RU"/>
        </w:rPr>
        <w:t>3 ч в неделю, 34 учебные недели)</w:t>
      </w:r>
      <w:r>
        <w:rPr>
          <w:lang w:eastAsia="ru-RU"/>
        </w:rPr>
        <w:t>,  в 9 классе – 102ч. (3ч. В неделю)</w:t>
      </w:r>
      <w:r w:rsidRPr="00322237">
        <w:rPr>
          <w:lang w:eastAsia="ru-RU"/>
        </w:rPr>
        <w:t xml:space="preserve"> в соответствии с учебным планом общеобразовательного учреждения.</w:t>
      </w:r>
    </w:p>
    <w:p w:rsidR="004C58F5" w:rsidRDefault="004C58F5" w:rsidP="004C58F5">
      <w:pPr>
        <w:spacing w:after="160" w:line="259" w:lineRule="auto"/>
        <w:ind w:firstLine="540"/>
        <w:rPr>
          <w:lang w:eastAsia="ru-RU"/>
        </w:rPr>
      </w:pPr>
    </w:p>
    <w:p w:rsidR="004C58F5" w:rsidRDefault="004C58F5" w:rsidP="004C58F5">
      <w:pPr>
        <w:spacing w:after="200" w:line="276" w:lineRule="auto"/>
        <w:contextualSpacing/>
        <w:rPr>
          <w:rFonts w:eastAsia="Calibri"/>
          <w:b/>
        </w:rPr>
      </w:pPr>
      <w:bookmarkStart w:id="0" w:name="_GoBack"/>
      <w:bookmarkEnd w:id="0"/>
    </w:p>
    <w:p w:rsidR="00D33368" w:rsidRDefault="00D33368"/>
    <w:sectPr w:rsidR="00D3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4"/>
    <w:rsid w:val="004C58F5"/>
    <w:rsid w:val="00D33368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4EB5-4AEA-453B-8064-9145F929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2023-10-31T06:12:00Z</dcterms:created>
  <dcterms:modified xsi:type="dcterms:W3CDTF">2023-10-31T06:13:00Z</dcterms:modified>
</cp:coreProperties>
</file>